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CC" w:rsidRDefault="00D001CC" w:rsidP="00D001CC">
      <w:pPr>
        <w:pStyle w:val="NoSpacing"/>
      </w:pPr>
      <w:r>
        <w:rPr>
          <w:u w:val="single"/>
        </w:rPr>
        <w:t>John MARMYON</w:t>
      </w:r>
      <w:r>
        <w:t xml:space="preserve">      (fl.1454)</w:t>
      </w:r>
    </w:p>
    <w:p w:rsidR="00D001CC" w:rsidRDefault="00D001CC" w:rsidP="00D001CC">
      <w:pPr>
        <w:pStyle w:val="NoSpacing"/>
      </w:pPr>
    </w:p>
    <w:p w:rsidR="00D001CC" w:rsidRDefault="00D001CC" w:rsidP="00D001CC">
      <w:pPr>
        <w:pStyle w:val="NoSpacing"/>
      </w:pPr>
    </w:p>
    <w:p w:rsidR="00D001CC" w:rsidRDefault="00D001CC" w:rsidP="00D001CC">
      <w:pPr>
        <w:pStyle w:val="NoSpacing"/>
      </w:pPr>
      <w:r>
        <w:t>13 Oct.1454</w:t>
      </w:r>
      <w:r>
        <w:tab/>
        <w:t xml:space="preserve">Settlement of the action taken by him and others against John </w:t>
      </w:r>
      <w:proofErr w:type="gramStart"/>
      <w:r>
        <w:t>Joy(</w:t>
      </w:r>
      <w:proofErr w:type="gramEnd"/>
      <w:r>
        <w:t>q.v.)</w:t>
      </w:r>
    </w:p>
    <w:p w:rsidR="00D001CC" w:rsidRDefault="00D001CC" w:rsidP="00D001C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deforciants of a </w:t>
      </w:r>
      <w:proofErr w:type="spellStart"/>
      <w:r>
        <w:t>messuage</w:t>
      </w:r>
      <w:proofErr w:type="spellEnd"/>
      <w:r>
        <w:t xml:space="preserve"> and 30 acres of land</w:t>
      </w:r>
    </w:p>
    <w:p w:rsidR="00D001CC" w:rsidRDefault="00D001CC" w:rsidP="00D001CC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Ipsden</w:t>
      </w:r>
      <w:proofErr w:type="spellEnd"/>
      <w:r>
        <w:t>, Oxfordshire.</w:t>
      </w:r>
    </w:p>
    <w:p w:rsidR="00D001CC" w:rsidRPr="00D001CC" w:rsidRDefault="00D001CC" w:rsidP="00D001CC">
      <w:pPr>
        <w:pStyle w:val="NoSpacing"/>
        <w:rPr>
          <w:sz w:val="22"/>
          <w:szCs w:val="22"/>
          <w:u w:val="single"/>
        </w:rPr>
      </w:pPr>
      <w:r>
        <w:tab/>
      </w:r>
      <w:r>
        <w:tab/>
      </w:r>
      <w:bookmarkStart w:id="0" w:name="_GoBack"/>
      <w:r w:rsidRPr="00D001CC">
        <w:rPr>
          <w:sz w:val="22"/>
          <w:szCs w:val="22"/>
          <w:u w:val="single"/>
        </w:rPr>
        <w:t>(</w:t>
      </w:r>
      <w:hyperlink r:id="rId7" w:history="1">
        <w:r w:rsidRPr="00D001CC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D001CC">
        <w:rPr>
          <w:sz w:val="22"/>
          <w:szCs w:val="22"/>
          <w:u w:val="single"/>
        </w:rPr>
        <w:t>)</w:t>
      </w:r>
      <w:bookmarkEnd w:id="0"/>
    </w:p>
    <w:p w:rsidR="00D001CC" w:rsidRDefault="00D001CC" w:rsidP="00D001CC">
      <w:pPr>
        <w:pStyle w:val="NoSpacing"/>
      </w:pPr>
    </w:p>
    <w:p w:rsidR="00D001CC" w:rsidRDefault="00D001CC" w:rsidP="00D001CC">
      <w:pPr>
        <w:pStyle w:val="NoSpacing"/>
      </w:pPr>
    </w:p>
    <w:p w:rsidR="00E47068" w:rsidRPr="00C009D8" w:rsidRDefault="00D001CC" w:rsidP="00D001CC">
      <w:pPr>
        <w:pStyle w:val="NoSpacing"/>
      </w:pPr>
      <w:r>
        <w:t>11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C" w:rsidRDefault="00D001CC" w:rsidP="00920DE3">
      <w:pPr>
        <w:spacing w:after="0" w:line="240" w:lineRule="auto"/>
      </w:pPr>
      <w:r>
        <w:separator/>
      </w:r>
    </w:p>
  </w:endnote>
  <w:endnote w:type="continuationSeparator" w:id="0">
    <w:p w:rsidR="00D001CC" w:rsidRDefault="00D001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C" w:rsidRDefault="00D001CC" w:rsidP="00920DE3">
      <w:pPr>
        <w:spacing w:after="0" w:line="240" w:lineRule="auto"/>
      </w:pPr>
      <w:r>
        <w:separator/>
      </w:r>
    </w:p>
  </w:footnote>
  <w:footnote w:type="continuationSeparator" w:id="0">
    <w:p w:rsidR="00D001CC" w:rsidRDefault="00D001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CC"/>
    <w:rsid w:val="00120749"/>
    <w:rsid w:val="00624CAE"/>
    <w:rsid w:val="00920DE3"/>
    <w:rsid w:val="00C009D8"/>
    <w:rsid w:val="00CF53C8"/>
    <w:rsid w:val="00D001C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1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1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2014-03-15T22:09:00Z</dcterms:created>
  <dcterms:modified xsi:type="dcterms:W3CDTF">2014-03-15T22:10:00Z</dcterms:modified>
</cp:coreProperties>
</file>